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16567C" w:rsidTr="0016567C">
        <w:trPr>
          <w:cantSplit/>
          <w:trHeight w:val="1267"/>
        </w:trPr>
        <w:tc>
          <w:tcPr>
            <w:tcW w:w="4157" w:type="dxa"/>
            <w:hideMark/>
          </w:tcPr>
          <w:p w:rsidR="0016567C" w:rsidRDefault="0016567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6567C" w:rsidRDefault="0016567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6567C" w:rsidRDefault="0016567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6567C" w:rsidRDefault="0016567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6567C" w:rsidRDefault="0016567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6567C" w:rsidRDefault="0016567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6567C" w:rsidRDefault="0016567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16567C" w:rsidRDefault="0016567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6567C" w:rsidRDefault="0016567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6567C" w:rsidRDefault="0016567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6567C" w:rsidRDefault="0016567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6567C" w:rsidRDefault="0016567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6567C" w:rsidRDefault="0016567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6567C" w:rsidRDefault="0016567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6567C" w:rsidTr="0016567C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567C" w:rsidRDefault="0016567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6567C" w:rsidRDefault="0016567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6567C" w:rsidRDefault="0016567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6567C" w:rsidRDefault="0016567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6567C" w:rsidRDefault="0016567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6567C" w:rsidRDefault="0016567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567C" w:rsidRDefault="0016567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6567C" w:rsidRDefault="0016567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6567C" w:rsidRDefault="0016567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6567C" w:rsidRDefault="0016567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6567C" w:rsidRDefault="0016567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16567C" w:rsidRPr="00987B02" w:rsidRDefault="0016567C" w:rsidP="001656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 «04</w:t>
      </w:r>
      <w:r w:rsidRPr="00987B02">
        <w:rPr>
          <w:sz w:val="28"/>
          <w:szCs w:val="28"/>
        </w:rPr>
        <w:t xml:space="preserve">» </w:t>
      </w:r>
      <w:r>
        <w:rPr>
          <w:sz w:val="28"/>
          <w:szCs w:val="28"/>
        </w:rPr>
        <w:t>апре</w:t>
      </w:r>
      <w:r w:rsidRPr="00987B02">
        <w:rPr>
          <w:sz w:val="28"/>
          <w:szCs w:val="28"/>
        </w:rPr>
        <w:t>ля 201</w:t>
      </w:r>
      <w:r>
        <w:rPr>
          <w:sz w:val="28"/>
          <w:szCs w:val="28"/>
        </w:rPr>
        <w:t>3</w:t>
      </w:r>
      <w:r w:rsidRPr="00987B02">
        <w:rPr>
          <w:sz w:val="28"/>
          <w:szCs w:val="28"/>
        </w:rPr>
        <w:t xml:space="preserve"> г. N </w:t>
      </w:r>
      <w:r>
        <w:rPr>
          <w:sz w:val="28"/>
          <w:szCs w:val="28"/>
        </w:rPr>
        <w:t>33</w:t>
      </w:r>
    </w:p>
    <w:p w:rsidR="0016567C" w:rsidRPr="00987B02" w:rsidRDefault="0016567C" w:rsidP="0016567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567C" w:rsidRPr="00987B02" w:rsidRDefault="0016567C" w:rsidP="0016567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567C" w:rsidRPr="00987B02" w:rsidRDefault="0016567C" w:rsidP="001656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567C" w:rsidRDefault="0016567C" w:rsidP="0016567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6567C" w:rsidRDefault="0016567C" w:rsidP="0016567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1F3">
        <w:rPr>
          <w:rFonts w:ascii="Times New Roman" w:hAnsi="Times New Roman"/>
          <w:sz w:val="28"/>
          <w:szCs w:val="28"/>
        </w:rPr>
        <w:t xml:space="preserve">утверждения индивидуального плана профессионального развития муниципального служащего администрации </w:t>
      </w:r>
    </w:p>
    <w:p w:rsidR="0016567C" w:rsidRPr="002D31F3" w:rsidRDefault="0016567C" w:rsidP="0016567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 xml:space="preserve"> 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31F3">
        <w:rPr>
          <w:rFonts w:ascii="Times New Roman" w:hAnsi="Times New Roman"/>
          <w:sz w:val="28"/>
          <w:szCs w:val="28"/>
        </w:rPr>
        <w:t xml:space="preserve">В целях повышение уровня профессиональных знаний и навыков муниципальных служащих,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2D31F3">
        <w:rPr>
          <w:rFonts w:ascii="Times New Roman" w:hAnsi="Times New Roman"/>
          <w:sz w:val="28"/>
          <w:szCs w:val="28"/>
        </w:rPr>
        <w:t xml:space="preserve"> </w:t>
      </w:r>
      <w:r w:rsidRPr="002D31F3">
        <w:rPr>
          <w:rFonts w:ascii="Times New Roman" w:hAnsi="Times New Roman"/>
          <w:spacing w:val="84"/>
          <w:sz w:val="28"/>
          <w:szCs w:val="28"/>
        </w:rPr>
        <w:t>постановляет: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31F3">
        <w:rPr>
          <w:rFonts w:ascii="Times New Roman" w:hAnsi="Times New Roman"/>
          <w:sz w:val="28"/>
          <w:szCs w:val="28"/>
        </w:rPr>
        <w:t>1. Утвердить прилагаемый Порядок утверждения индивидуального плана профессионального развития муницип</w:t>
      </w:r>
      <w:r>
        <w:rPr>
          <w:rFonts w:ascii="Times New Roman" w:hAnsi="Times New Roman"/>
          <w:sz w:val="28"/>
          <w:szCs w:val="28"/>
        </w:rPr>
        <w:t>ального служащего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поселение».</w:t>
      </w:r>
      <w:r w:rsidRPr="002D31F3">
        <w:rPr>
          <w:rFonts w:ascii="Times New Roman" w:hAnsi="Times New Roman"/>
          <w:sz w:val="28"/>
          <w:szCs w:val="28"/>
        </w:rPr>
        <w:t xml:space="preserve"> 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31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D31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31F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D31F3">
        <w:rPr>
          <w:rFonts w:ascii="Times New Roman" w:hAnsi="Times New Roman"/>
          <w:sz w:val="28"/>
          <w:szCs w:val="28"/>
        </w:rPr>
        <w:t>дминистрации</w:t>
      </w:r>
      <w:r w:rsidRPr="0098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Михайлову Л.П.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 xml:space="preserve">              Глава Администрации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поселение»:                         П.С.Иванова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D31F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6567C" w:rsidRPr="002D31F3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</w:t>
      </w:r>
      <w:r w:rsidRPr="002D31F3">
        <w:rPr>
          <w:rFonts w:ascii="Times New Roman" w:hAnsi="Times New Roman"/>
          <w:sz w:val="24"/>
          <w:szCs w:val="24"/>
        </w:rPr>
        <w:t>дминистрации</w:t>
      </w:r>
    </w:p>
    <w:p w:rsidR="0016567C" w:rsidRPr="002D31F3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2D31F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2D31F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</w:p>
    <w:p w:rsidR="0016567C" w:rsidRPr="002D31F3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«04» апреля 2013</w:t>
      </w:r>
      <w:r w:rsidRPr="002D31F3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33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Порядок</w:t>
      </w:r>
    </w:p>
    <w:p w:rsidR="0016567C" w:rsidRPr="002D31F3" w:rsidRDefault="0016567C" w:rsidP="0016567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 xml:space="preserve">утверждения индивидуального плана профессионального развития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поселение».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31F3">
        <w:rPr>
          <w:rFonts w:ascii="Times New Roman" w:hAnsi="Times New Roman"/>
          <w:sz w:val="28"/>
          <w:szCs w:val="28"/>
        </w:rPr>
        <w:t xml:space="preserve">1. Настоящий Порядок регулирует отношения, связанные с утверждением индивидуального плана профессионального развития муниципального служащего 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поселение».</w:t>
      </w:r>
      <w:r w:rsidRPr="002D31F3">
        <w:rPr>
          <w:rFonts w:ascii="Times New Roman" w:hAnsi="Times New Roman"/>
          <w:sz w:val="28"/>
          <w:szCs w:val="28"/>
        </w:rPr>
        <w:t xml:space="preserve"> </w:t>
      </w:r>
    </w:p>
    <w:p w:rsidR="0016567C" w:rsidRPr="002D31F3" w:rsidRDefault="0016567C" w:rsidP="0016567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2. Индивидуальный план профессионального развития муниципального служащего (далее – индивидуальный план) разрабатывается им  в соответствии с должностной инструкцией совместно с непосредственным руководителем сроком на три года по форме согласно приложению к настоящему Порядку.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D31F3">
        <w:rPr>
          <w:rFonts w:ascii="Times New Roman" w:hAnsi="Times New Roman"/>
          <w:sz w:val="28"/>
          <w:szCs w:val="28"/>
        </w:rPr>
        <w:t xml:space="preserve">При назначении гражданина на должность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2D31F3">
        <w:rPr>
          <w:rFonts w:ascii="Times New Roman" w:hAnsi="Times New Roman"/>
          <w:sz w:val="28"/>
          <w:szCs w:val="28"/>
        </w:rPr>
        <w:t xml:space="preserve"> индивидуальный план утверждается в течение трех месяцев после назначения.</w:t>
      </w:r>
    </w:p>
    <w:p w:rsidR="0016567C" w:rsidRPr="002D31F3" w:rsidRDefault="0016567C" w:rsidP="0016567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3. При истечении срока действия индивидуального плана новый индивидуальный план утверждается в течение 1 месяца.</w:t>
      </w:r>
    </w:p>
    <w:p w:rsidR="0016567C" w:rsidRPr="002D31F3" w:rsidRDefault="0016567C" w:rsidP="0016567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4. При разработке индивидуального плана учитываются: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- профессиональное образование муниципального служащего;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- опыт работы муниципального служащего в установленной сфере профессиональной служебной деятельности;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- знания, умения и навыки (профессиональный уровень) муниципального служащего;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- оценка профессиональной служебной деятельности муниципального служащего по результатам аттестации;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- личные устремления муниципального служащего;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 xml:space="preserve">- текущие и перспективные задачи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2D31F3">
        <w:rPr>
          <w:rFonts w:ascii="Times New Roman" w:hAnsi="Times New Roman"/>
          <w:sz w:val="28"/>
          <w:szCs w:val="28"/>
        </w:rPr>
        <w:t xml:space="preserve"> (структурного подразделения).</w:t>
      </w:r>
    </w:p>
    <w:p w:rsidR="0016567C" w:rsidRPr="002D31F3" w:rsidRDefault="0016567C" w:rsidP="0016567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5. В индивидуальном плане указываются: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- цель,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самообразования;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- направления дополнительного профессионального образования;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lastRenderedPageBreak/>
        <w:t>- ожидаемая результативность получения дополнительного профессионального образования муниципальным служащим.</w:t>
      </w: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31F3">
        <w:rPr>
          <w:rFonts w:ascii="Times New Roman" w:hAnsi="Times New Roman"/>
          <w:sz w:val="28"/>
          <w:szCs w:val="28"/>
        </w:rPr>
        <w:t xml:space="preserve">6. Индивидуальный план после его разработки согласуется в кадровой службе, после чего утверждается </w:t>
      </w:r>
      <w:r>
        <w:rPr>
          <w:rFonts w:ascii="Times New Roman" w:hAnsi="Times New Roman"/>
          <w:sz w:val="28"/>
          <w:szCs w:val="28"/>
        </w:rPr>
        <w:t>главой</w:t>
      </w:r>
      <w:r w:rsidRPr="002D31F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D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поселение»,</w:t>
      </w:r>
      <w:r w:rsidRPr="002D3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1F3">
        <w:rPr>
          <w:rFonts w:ascii="Times New Roman" w:hAnsi="Times New Roman"/>
          <w:sz w:val="28"/>
          <w:szCs w:val="28"/>
        </w:rPr>
        <w:t>курирующим</w:t>
      </w:r>
      <w:proofErr w:type="gramEnd"/>
      <w:r w:rsidRPr="002D31F3">
        <w:rPr>
          <w:rFonts w:ascii="Times New Roman" w:hAnsi="Times New Roman"/>
          <w:sz w:val="28"/>
          <w:szCs w:val="28"/>
        </w:rPr>
        <w:t xml:space="preserve"> деятельность соответствующего структурного подразделения, в который назначен муниципальный служащий.</w:t>
      </w:r>
    </w:p>
    <w:p w:rsidR="0016567C" w:rsidRPr="002D31F3" w:rsidRDefault="0016567C" w:rsidP="0016567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7. Индивидуальный план составляется в двух экземплярах. Первый экземпляр остается у муниципального служащего, второй экземпляр приобщается к материалам личного дела муниципального служащего.</w:t>
      </w:r>
    </w:p>
    <w:p w:rsidR="0016567C" w:rsidRPr="002D31F3" w:rsidRDefault="0016567C" w:rsidP="0016567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8. Индивидуальный план может уточняться по мере необходимости с учетом изменения должностных обязанностей муниципального служащего. Соответствующие изменения являются приложением к индивидуальному плану и утверждаются в том же порядке, как и индивидуальные планы.</w:t>
      </w:r>
    </w:p>
    <w:p w:rsidR="0016567C" w:rsidRPr="002D31F3" w:rsidRDefault="0016567C" w:rsidP="0016567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 xml:space="preserve">9. Должностное лицо, утвердившее индивидуальный план муниципального служащего согласно п. 6 настоящего Порядка, осуществляет поэтапный </w:t>
      </w:r>
      <w:proofErr w:type="gramStart"/>
      <w:r w:rsidRPr="002D31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31F3">
        <w:rPr>
          <w:rFonts w:ascii="Times New Roman" w:hAnsi="Times New Roman"/>
          <w:sz w:val="28"/>
          <w:szCs w:val="28"/>
        </w:rPr>
        <w:t xml:space="preserve"> ходом его выполнения (не реже одного раза в год).</w:t>
      </w:r>
    </w:p>
    <w:p w:rsidR="0016567C" w:rsidRPr="002D31F3" w:rsidRDefault="0016567C" w:rsidP="0016567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>10. Результаты выполнения индивидуального плана учитываются при аттестации муниципального служащего.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31F3">
        <w:rPr>
          <w:rFonts w:ascii="Times New Roman" w:hAnsi="Times New Roman"/>
          <w:sz w:val="28"/>
          <w:szCs w:val="28"/>
        </w:rPr>
        <w:t xml:space="preserve">   </w:t>
      </w: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2D31F3" w:rsidRDefault="0016567C" w:rsidP="0016567C">
      <w:pPr>
        <w:pStyle w:val="a5"/>
        <w:rPr>
          <w:rFonts w:ascii="Times New Roman" w:hAnsi="Times New Roman"/>
          <w:sz w:val="28"/>
          <w:szCs w:val="28"/>
        </w:rPr>
      </w:pPr>
    </w:p>
    <w:p w:rsidR="0016567C" w:rsidRPr="00FA31AC" w:rsidRDefault="0016567C" w:rsidP="0016567C">
      <w:pPr>
        <w:jc w:val="right"/>
      </w:pPr>
      <w:r w:rsidRPr="00FA31AC">
        <w:lastRenderedPageBreak/>
        <w:t>Приложение</w:t>
      </w:r>
    </w:p>
    <w:p w:rsidR="0016567C" w:rsidRPr="00FA31AC" w:rsidRDefault="0016567C" w:rsidP="0016567C">
      <w:pPr>
        <w:jc w:val="right"/>
      </w:pPr>
      <w:r w:rsidRPr="00FA31AC">
        <w:t>к Порядку утверждения индивидуального</w:t>
      </w:r>
    </w:p>
    <w:p w:rsidR="0016567C" w:rsidRPr="00FA31AC" w:rsidRDefault="0016567C" w:rsidP="0016567C">
      <w:pPr>
        <w:jc w:val="right"/>
      </w:pPr>
      <w:r w:rsidRPr="00FA31AC">
        <w:t>плана профессионального развития</w:t>
      </w:r>
    </w:p>
    <w:p w:rsidR="0016567C" w:rsidRPr="00FA31AC" w:rsidRDefault="0016567C" w:rsidP="0016567C">
      <w:pPr>
        <w:jc w:val="right"/>
      </w:pPr>
      <w:r w:rsidRPr="00FA31AC">
        <w:t>муниципального служащего администрации</w:t>
      </w:r>
    </w:p>
    <w:p w:rsidR="0016567C" w:rsidRDefault="0016567C" w:rsidP="001656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987B0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6567C" w:rsidRPr="00FA31AC" w:rsidRDefault="0016567C" w:rsidP="0016567C">
      <w:r>
        <w:t xml:space="preserve">                                                                                            «</w:t>
      </w:r>
      <w:proofErr w:type="spellStart"/>
      <w:r>
        <w:t>Шиньш</w:t>
      </w:r>
      <w:r w:rsidRPr="00987B02">
        <w:t>инское</w:t>
      </w:r>
      <w:proofErr w:type="spellEnd"/>
      <w:r w:rsidRPr="00987B02">
        <w:t xml:space="preserve"> сельское поселение»</w:t>
      </w:r>
    </w:p>
    <w:p w:rsidR="0016567C" w:rsidRPr="00FA31AC" w:rsidRDefault="0016567C" w:rsidP="0016567C"/>
    <w:p w:rsidR="0016567C" w:rsidRPr="00FA31AC" w:rsidRDefault="0016567C" w:rsidP="0016567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6567C" w:rsidRPr="00FA31AC" w:rsidTr="00F8689F">
        <w:tc>
          <w:tcPr>
            <w:tcW w:w="4785" w:type="dxa"/>
          </w:tcPr>
          <w:p w:rsidR="0016567C" w:rsidRPr="00FA31AC" w:rsidRDefault="0016567C" w:rsidP="00F8689F"/>
        </w:tc>
        <w:tc>
          <w:tcPr>
            <w:tcW w:w="4786" w:type="dxa"/>
          </w:tcPr>
          <w:p w:rsidR="0016567C" w:rsidRPr="00FA31AC" w:rsidRDefault="0016567C" w:rsidP="00F8689F">
            <w:pPr>
              <w:jc w:val="center"/>
            </w:pPr>
            <w:r w:rsidRPr="00FA31AC">
              <w:t>УТВЕРЖДЕН</w:t>
            </w:r>
          </w:p>
          <w:p w:rsidR="0016567C" w:rsidRPr="00FA31AC" w:rsidRDefault="0016567C" w:rsidP="00F8689F">
            <w:pPr>
              <w:jc w:val="center"/>
            </w:pPr>
            <w:r w:rsidRPr="00FA31AC">
              <w:t>___________________________________</w:t>
            </w:r>
          </w:p>
          <w:p w:rsidR="0016567C" w:rsidRPr="00FA31AC" w:rsidRDefault="0016567C" w:rsidP="00F8689F">
            <w:pPr>
              <w:jc w:val="center"/>
            </w:pPr>
            <w:r w:rsidRPr="00FA31AC">
              <w:t>(наименование должности, Ф.И.О.)</w:t>
            </w:r>
          </w:p>
          <w:p w:rsidR="0016567C" w:rsidRPr="00FA31AC" w:rsidRDefault="0016567C" w:rsidP="00F8689F">
            <w:pPr>
              <w:jc w:val="center"/>
            </w:pPr>
          </w:p>
          <w:p w:rsidR="0016567C" w:rsidRPr="00FA31AC" w:rsidRDefault="0016567C" w:rsidP="00F8689F">
            <w:pPr>
              <w:jc w:val="center"/>
            </w:pPr>
            <w:r w:rsidRPr="00FA31AC">
              <w:t>_______________ (______________)</w:t>
            </w:r>
          </w:p>
          <w:p w:rsidR="0016567C" w:rsidRPr="00FA31AC" w:rsidRDefault="0016567C" w:rsidP="00F8689F">
            <w:pPr>
              <w:jc w:val="center"/>
            </w:pPr>
            <w:r w:rsidRPr="00FA31AC">
              <w:t xml:space="preserve">    (подпись)           (расшифровка)</w:t>
            </w:r>
          </w:p>
          <w:p w:rsidR="0016567C" w:rsidRPr="00FA31AC" w:rsidRDefault="0016567C" w:rsidP="00F8689F">
            <w:pPr>
              <w:jc w:val="center"/>
            </w:pPr>
            <w:r w:rsidRPr="00FA31AC">
              <w:t>«___»______________ 20__ г.</w:t>
            </w:r>
          </w:p>
          <w:p w:rsidR="0016567C" w:rsidRPr="00FA31AC" w:rsidRDefault="0016567C" w:rsidP="00F8689F"/>
        </w:tc>
      </w:tr>
    </w:tbl>
    <w:p w:rsidR="0016567C" w:rsidRPr="00FA31AC" w:rsidRDefault="0016567C" w:rsidP="0016567C">
      <w:pPr>
        <w:jc w:val="center"/>
      </w:pPr>
    </w:p>
    <w:p w:rsidR="0016567C" w:rsidRPr="00FA31AC" w:rsidRDefault="0016567C" w:rsidP="0016567C">
      <w:pPr>
        <w:jc w:val="center"/>
        <w:rPr>
          <w:b/>
        </w:rPr>
      </w:pPr>
      <w:r w:rsidRPr="00FA31AC">
        <w:rPr>
          <w:b/>
        </w:rPr>
        <w:t>ИНДИВИДУАЛЬНЫЙ ПЛАН</w:t>
      </w:r>
    </w:p>
    <w:p w:rsidR="0016567C" w:rsidRPr="00FA31AC" w:rsidRDefault="0016567C" w:rsidP="0016567C">
      <w:pPr>
        <w:jc w:val="center"/>
      </w:pPr>
    </w:p>
    <w:p w:rsidR="0016567C" w:rsidRPr="00FA31AC" w:rsidRDefault="0016567C" w:rsidP="0016567C">
      <w:pPr>
        <w:jc w:val="center"/>
      </w:pPr>
      <w:r w:rsidRPr="00FA31AC">
        <w:t>профессионального развития ________________________________________________</w:t>
      </w:r>
    </w:p>
    <w:p w:rsidR="0016567C" w:rsidRPr="00FA31AC" w:rsidRDefault="0016567C" w:rsidP="0016567C">
      <w:pPr>
        <w:jc w:val="center"/>
      </w:pPr>
      <w:r w:rsidRPr="00FA31AC">
        <w:t xml:space="preserve">                                                 (Ф.И.О. муниципального служащего)</w:t>
      </w:r>
    </w:p>
    <w:p w:rsidR="0016567C" w:rsidRPr="00FA31AC" w:rsidRDefault="0016567C" w:rsidP="0016567C">
      <w:pPr>
        <w:jc w:val="center"/>
      </w:pPr>
      <w:r w:rsidRPr="00FA31AC">
        <w:t>_________________________________________________________________________</w:t>
      </w:r>
    </w:p>
    <w:p w:rsidR="0016567C" w:rsidRPr="00FA31AC" w:rsidRDefault="0016567C" w:rsidP="0016567C">
      <w:pPr>
        <w:jc w:val="center"/>
      </w:pPr>
      <w:proofErr w:type="gramStart"/>
      <w:r w:rsidRPr="00FA31AC">
        <w:t>(наименование замещаемой должности с указанием структурного подразделения,</w:t>
      </w:r>
      <w:proofErr w:type="gramEnd"/>
    </w:p>
    <w:p w:rsidR="0016567C" w:rsidRPr="00FA31AC" w:rsidRDefault="0016567C" w:rsidP="0016567C">
      <w:pPr>
        <w:jc w:val="center"/>
      </w:pPr>
      <w:r w:rsidRPr="00FA31AC">
        <w:t>_________________________________________________________________________</w:t>
      </w:r>
    </w:p>
    <w:p w:rsidR="0016567C" w:rsidRPr="00FA31AC" w:rsidRDefault="0016567C" w:rsidP="0016567C">
      <w:pPr>
        <w:jc w:val="center"/>
      </w:pPr>
      <w:r w:rsidRPr="00FA31AC">
        <w:t>органа местного самоуправления)</w:t>
      </w:r>
    </w:p>
    <w:p w:rsidR="0016567C" w:rsidRPr="00FA31AC" w:rsidRDefault="0016567C" w:rsidP="0016567C">
      <w:pPr>
        <w:jc w:val="center"/>
      </w:pPr>
      <w:r w:rsidRPr="00FA31AC">
        <w:t>на _____________________</w:t>
      </w:r>
    </w:p>
    <w:p w:rsidR="0016567C" w:rsidRPr="00FA31AC" w:rsidRDefault="0016567C" w:rsidP="0016567C">
      <w:pPr>
        <w:jc w:val="center"/>
      </w:pPr>
      <w:r w:rsidRPr="00FA31AC">
        <w:t>(годы)</w:t>
      </w:r>
    </w:p>
    <w:p w:rsidR="0016567C" w:rsidRPr="00FA31AC" w:rsidRDefault="0016567C" w:rsidP="0016567C">
      <w:pPr>
        <w:jc w:val="center"/>
      </w:pPr>
    </w:p>
    <w:tbl>
      <w:tblPr>
        <w:tblStyle w:val="a6"/>
        <w:tblW w:w="9699" w:type="dxa"/>
        <w:tblLook w:val="01E0"/>
      </w:tblPr>
      <w:tblGrid>
        <w:gridCol w:w="540"/>
        <w:gridCol w:w="3696"/>
        <w:gridCol w:w="1677"/>
        <w:gridCol w:w="2014"/>
        <w:gridCol w:w="1772"/>
      </w:tblGrid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№</w:t>
            </w:r>
          </w:p>
          <w:p w:rsidR="0016567C" w:rsidRPr="00FA31AC" w:rsidRDefault="0016567C" w:rsidP="00F8689F">
            <w:pPr>
              <w:jc w:val="both"/>
            </w:pPr>
            <w:proofErr w:type="spellStart"/>
            <w:proofErr w:type="gramStart"/>
            <w:r w:rsidRPr="00FA31AC">
              <w:t>п</w:t>
            </w:r>
            <w:proofErr w:type="spellEnd"/>
            <w:proofErr w:type="gramEnd"/>
            <w:r w:rsidRPr="00FA31AC">
              <w:t>/</w:t>
            </w:r>
            <w:proofErr w:type="spellStart"/>
            <w:r w:rsidRPr="00FA31AC"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Цель, наименование 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Срок исполнения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Ожидаемая результативность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Отметка о выполнении, подпись руководителя</w:t>
            </w: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Цель индивидуального профессионального развития – повышение уровня профессиональных знаний и навыков</w:t>
            </w: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1</w:t>
            </w:r>
          </w:p>
        </w:tc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center"/>
              <w:rPr>
                <w:b/>
              </w:rPr>
            </w:pPr>
            <w:proofErr w:type="gramStart"/>
            <w:r w:rsidRPr="00FA31AC">
              <w:rPr>
                <w:b/>
              </w:rPr>
              <w:t>Обучение по</w:t>
            </w:r>
            <w:proofErr w:type="gramEnd"/>
            <w:r w:rsidRPr="00FA31AC">
              <w:rPr>
                <w:b/>
              </w:rPr>
              <w:t xml:space="preserve"> образовательным программам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</w:t>
            </w: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1.1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proofErr w:type="gramStart"/>
            <w:r w:rsidRPr="00FA31AC">
              <w:t>Обучение по программе</w:t>
            </w:r>
            <w:proofErr w:type="gramEnd"/>
            <w:r w:rsidRPr="00FA31AC">
              <w:t xml:space="preserve"> профессиональной переподготовки по направлению*:</w:t>
            </w:r>
          </w:p>
          <w:p w:rsidR="0016567C" w:rsidRPr="00FA31AC" w:rsidRDefault="0016567C" w:rsidP="00F8689F">
            <w:pPr>
              <w:jc w:val="both"/>
            </w:pPr>
            <w:r w:rsidRPr="00FA31AC">
              <w:t>__________________________</w:t>
            </w:r>
          </w:p>
          <w:p w:rsidR="0016567C" w:rsidRPr="00FA31AC" w:rsidRDefault="0016567C" w:rsidP="00F8689F">
            <w:pPr>
              <w:jc w:val="both"/>
            </w:pPr>
            <w:r w:rsidRPr="00FA31AC">
              <w:t>указывается направление подготовки)</w:t>
            </w:r>
          </w:p>
          <w:p w:rsidR="0016567C" w:rsidRPr="00FA31AC" w:rsidRDefault="0016567C" w:rsidP="00F8689F">
            <w:pPr>
              <w:jc w:val="both"/>
            </w:pPr>
            <w:r w:rsidRPr="00FA31AC">
              <w:t>объемом _________________</w:t>
            </w:r>
          </w:p>
          <w:p w:rsidR="0016567C" w:rsidRPr="00FA31AC" w:rsidRDefault="0016567C" w:rsidP="00F8689F">
            <w:pPr>
              <w:jc w:val="both"/>
            </w:pPr>
            <w:r w:rsidRPr="00FA31AC">
              <w:t xml:space="preserve">                (объем аудиторных часов)</w:t>
            </w:r>
          </w:p>
          <w:p w:rsidR="0016567C" w:rsidRPr="00FA31AC" w:rsidRDefault="0016567C" w:rsidP="00F8689F">
            <w:pPr>
              <w:jc w:val="both"/>
            </w:pPr>
            <w:r w:rsidRPr="00FA31AC">
              <w:t>___________________________**</w:t>
            </w:r>
          </w:p>
          <w:p w:rsidR="0016567C" w:rsidRPr="00FA31AC" w:rsidRDefault="0016567C" w:rsidP="00F8689F">
            <w:pPr>
              <w:jc w:val="both"/>
            </w:pPr>
            <w:r w:rsidRPr="00FA31AC">
              <w:t xml:space="preserve">         (форма обучения)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1.2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  <w:proofErr w:type="gramStart"/>
            <w:r w:rsidRPr="00FA31AC">
              <w:t>Обучение по программе</w:t>
            </w:r>
            <w:proofErr w:type="gramEnd"/>
            <w:r w:rsidRPr="00FA31AC">
              <w:t xml:space="preserve"> повышения квалификации по направлению</w:t>
            </w:r>
          </w:p>
          <w:p w:rsidR="0016567C" w:rsidRPr="00FA31AC" w:rsidRDefault="0016567C" w:rsidP="00F8689F">
            <w:pPr>
              <w:jc w:val="both"/>
            </w:pPr>
            <w:r w:rsidRPr="00FA31AC">
              <w:lastRenderedPageBreak/>
              <w:t>__________________________</w:t>
            </w:r>
          </w:p>
          <w:p w:rsidR="0016567C" w:rsidRPr="00FA31AC" w:rsidRDefault="0016567C" w:rsidP="00F8689F">
            <w:pPr>
              <w:jc w:val="both"/>
            </w:pPr>
            <w:r w:rsidRPr="00FA31AC">
              <w:t>указывается направление подготовки)</w:t>
            </w:r>
          </w:p>
          <w:p w:rsidR="0016567C" w:rsidRPr="00FA31AC" w:rsidRDefault="0016567C" w:rsidP="00F8689F">
            <w:pPr>
              <w:jc w:val="both"/>
            </w:pPr>
            <w:r w:rsidRPr="00FA31AC">
              <w:t>объемом _________________</w:t>
            </w:r>
          </w:p>
          <w:p w:rsidR="0016567C" w:rsidRPr="00FA31AC" w:rsidRDefault="0016567C" w:rsidP="00F8689F">
            <w:pPr>
              <w:jc w:val="both"/>
            </w:pPr>
            <w:r w:rsidRPr="00FA31AC">
              <w:t xml:space="preserve">                (объем аудиторных часов)</w:t>
            </w:r>
          </w:p>
          <w:p w:rsidR="0016567C" w:rsidRPr="00FA31AC" w:rsidRDefault="0016567C" w:rsidP="00F8689F">
            <w:pPr>
              <w:jc w:val="both"/>
            </w:pPr>
            <w:r w:rsidRPr="00FA31AC">
              <w:t>___________________________**</w:t>
            </w:r>
          </w:p>
          <w:p w:rsidR="0016567C" w:rsidRPr="00FA31AC" w:rsidRDefault="0016567C" w:rsidP="00F8689F">
            <w:pPr>
              <w:jc w:val="both"/>
            </w:pPr>
            <w:r w:rsidRPr="00FA31AC">
              <w:t xml:space="preserve">         (форма обучения)</w:t>
            </w:r>
          </w:p>
          <w:p w:rsidR="0016567C" w:rsidRPr="00FA31AC" w:rsidRDefault="0016567C" w:rsidP="00F8689F">
            <w:pPr>
              <w:jc w:val="both"/>
            </w:pPr>
          </w:p>
          <w:p w:rsidR="0016567C" w:rsidRPr="00FA31AC" w:rsidRDefault="0016567C" w:rsidP="00F8689F">
            <w:pPr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lastRenderedPageBreak/>
              <w:t>2</w:t>
            </w:r>
          </w:p>
        </w:tc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center"/>
              <w:rPr>
                <w:b/>
              </w:rPr>
            </w:pPr>
            <w:r w:rsidRPr="00FA31AC">
              <w:rPr>
                <w:b/>
              </w:rPr>
              <w:t>Самообразование</w:t>
            </w: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2.1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Изучение нормативных правовых актов, регламентирующих деятельность органа местного самоуправления и муниципальной службы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2.2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 xml:space="preserve">Изучение и обобщение опыта работы органов местного самоуправления в Республике Марий Эл, других субъектах Российской Федерации по </w:t>
            </w:r>
            <w:proofErr w:type="gramStart"/>
            <w:r w:rsidRPr="00FA31AC">
              <w:t>реализации</w:t>
            </w:r>
            <w:proofErr w:type="gramEnd"/>
            <w:r w:rsidRPr="00FA31AC">
              <w:t xml:space="preserve"> установленных законодательством полномочий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2.3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Изучение отечественного и зарубежного опыта организации и функционирования местного самоуправления, аналитических, статистических и иных материалов, результатов практического применения управленческих решений и их последствий по направлению профессиональной служебной деятельности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2.4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Изучение законодательства о муниципальной службе в Российской Федерации и Республике Марий Эл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both"/>
            </w:pPr>
            <w:r w:rsidRPr="00FA31AC">
              <w:t>3</w:t>
            </w:r>
          </w:p>
        </w:tc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7C" w:rsidRPr="00FA31AC" w:rsidRDefault="0016567C" w:rsidP="00F8689F">
            <w:pPr>
              <w:jc w:val="center"/>
              <w:rPr>
                <w:b/>
              </w:rPr>
            </w:pPr>
            <w:r w:rsidRPr="00FA31AC">
              <w:rPr>
                <w:b/>
              </w:rPr>
              <w:t>Иные формы индивидуального профессионального развития***</w:t>
            </w: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</w:tr>
      <w:tr w:rsidR="0016567C" w:rsidRPr="00FA31AC" w:rsidTr="00F86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7C" w:rsidRPr="00FA31AC" w:rsidRDefault="0016567C" w:rsidP="00F8689F">
            <w:pPr>
              <w:jc w:val="both"/>
            </w:pPr>
          </w:p>
        </w:tc>
      </w:tr>
    </w:tbl>
    <w:p w:rsidR="0016567C" w:rsidRPr="00FA31AC" w:rsidRDefault="0016567C" w:rsidP="0016567C">
      <w:pPr>
        <w:jc w:val="both"/>
      </w:pPr>
    </w:p>
    <w:p w:rsidR="0016567C" w:rsidRPr="00FA31AC" w:rsidRDefault="0016567C" w:rsidP="0016567C">
      <w:pPr>
        <w:jc w:val="both"/>
      </w:pPr>
    </w:p>
    <w:p w:rsidR="0016567C" w:rsidRPr="00FA31AC" w:rsidRDefault="0016567C" w:rsidP="0016567C">
      <w:pPr>
        <w:jc w:val="both"/>
      </w:pPr>
    </w:p>
    <w:p w:rsidR="0016567C" w:rsidRPr="00FA31AC" w:rsidRDefault="0016567C" w:rsidP="0016567C">
      <w:pPr>
        <w:jc w:val="right"/>
      </w:pPr>
      <w:r w:rsidRPr="00FA31AC">
        <w:t>_______________________   (______________________)</w:t>
      </w:r>
    </w:p>
    <w:p w:rsidR="0016567C" w:rsidRPr="00FA31AC" w:rsidRDefault="0016567C" w:rsidP="0016567C">
      <w:pPr>
        <w:jc w:val="center"/>
      </w:pPr>
      <w:r w:rsidRPr="00FA31AC">
        <w:t xml:space="preserve">                                                                          (подпись)                     (расшифровка подписи)</w:t>
      </w:r>
    </w:p>
    <w:p w:rsidR="0016567C" w:rsidRPr="00FA31AC" w:rsidRDefault="0016567C" w:rsidP="0016567C">
      <w:pPr>
        <w:jc w:val="right"/>
      </w:pPr>
      <w:r w:rsidRPr="00FA31AC">
        <w:t>«___» ________________ 20__ г.</w:t>
      </w:r>
    </w:p>
    <w:p w:rsidR="0016567C" w:rsidRPr="00FA31AC" w:rsidRDefault="0016567C" w:rsidP="0016567C">
      <w:pPr>
        <w:jc w:val="right"/>
      </w:pPr>
    </w:p>
    <w:p w:rsidR="0016567C" w:rsidRPr="00FA31AC" w:rsidRDefault="0016567C" w:rsidP="0016567C">
      <w:pPr>
        <w:jc w:val="right"/>
      </w:pPr>
    </w:p>
    <w:p w:rsidR="0016567C" w:rsidRPr="00FA31AC" w:rsidRDefault="0016567C" w:rsidP="0016567C">
      <w:pPr>
        <w:jc w:val="right"/>
      </w:pPr>
    </w:p>
    <w:p w:rsidR="0016567C" w:rsidRPr="00FA31AC" w:rsidRDefault="0016567C" w:rsidP="0016567C">
      <w:pPr>
        <w:jc w:val="right"/>
      </w:pPr>
    </w:p>
    <w:p w:rsidR="0016567C" w:rsidRPr="00FA31AC" w:rsidRDefault="0016567C" w:rsidP="0016567C">
      <w:pPr>
        <w:jc w:val="right"/>
      </w:pPr>
    </w:p>
    <w:p w:rsidR="0016567C" w:rsidRPr="00FA31AC" w:rsidRDefault="0016567C" w:rsidP="0016567C">
      <w:pPr>
        <w:jc w:val="both"/>
      </w:pPr>
      <w:r w:rsidRPr="00FA31AC">
        <w:t>*В качестве возможных направлений обучения указываются следующие:</w:t>
      </w:r>
    </w:p>
    <w:p w:rsidR="0016567C" w:rsidRPr="00FA31AC" w:rsidRDefault="0016567C" w:rsidP="0016567C">
      <w:pPr>
        <w:jc w:val="both"/>
      </w:pPr>
      <w:r w:rsidRPr="00FA31AC">
        <w:t>- управленческое;</w:t>
      </w:r>
    </w:p>
    <w:p w:rsidR="0016567C" w:rsidRPr="00FA31AC" w:rsidRDefault="0016567C" w:rsidP="0016567C">
      <w:pPr>
        <w:jc w:val="both"/>
      </w:pPr>
      <w:r w:rsidRPr="00FA31AC">
        <w:t>- правовое;</w:t>
      </w:r>
    </w:p>
    <w:p w:rsidR="0016567C" w:rsidRPr="00FA31AC" w:rsidRDefault="0016567C" w:rsidP="0016567C">
      <w:pPr>
        <w:jc w:val="both"/>
      </w:pPr>
      <w:r w:rsidRPr="00FA31AC">
        <w:t>- организационно-экономическое;</w:t>
      </w:r>
    </w:p>
    <w:p w:rsidR="0016567C" w:rsidRPr="00FA31AC" w:rsidRDefault="0016567C" w:rsidP="0016567C">
      <w:pPr>
        <w:jc w:val="both"/>
      </w:pPr>
      <w:r w:rsidRPr="00FA31AC">
        <w:t>- планово-финансовое;</w:t>
      </w:r>
    </w:p>
    <w:p w:rsidR="0016567C" w:rsidRPr="00FA31AC" w:rsidRDefault="0016567C" w:rsidP="0016567C">
      <w:pPr>
        <w:jc w:val="both"/>
      </w:pPr>
      <w:r w:rsidRPr="00FA31AC">
        <w:t>- информационно-аналитическое;</w:t>
      </w:r>
    </w:p>
    <w:p w:rsidR="0016567C" w:rsidRPr="00FA31AC" w:rsidRDefault="0016567C" w:rsidP="0016567C">
      <w:pPr>
        <w:jc w:val="both"/>
      </w:pPr>
      <w:r w:rsidRPr="00FA31AC">
        <w:t xml:space="preserve">- образовательные программы </w:t>
      </w:r>
      <w:proofErr w:type="spellStart"/>
      <w:r w:rsidRPr="00FA31AC">
        <w:t>антикоррупционной</w:t>
      </w:r>
      <w:proofErr w:type="spellEnd"/>
      <w:r w:rsidRPr="00FA31AC">
        <w:t xml:space="preserve"> тематики;</w:t>
      </w:r>
    </w:p>
    <w:p w:rsidR="0016567C" w:rsidRPr="00FA31AC" w:rsidRDefault="0016567C" w:rsidP="0016567C">
      <w:pPr>
        <w:jc w:val="both"/>
      </w:pPr>
      <w:r w:rsidRPr="00FA31AC">
        <w:t>- иное.</w:t>
      </w:r>
    </w:p>
    <w:p w:rsidR="0016567C" w:rsidRPr="00FA31AC" w:rsidRDefault="0016567C" w:rsidP="0016567C">
      <w:pPr>
        <w:jc w:val="both"/>
      </w:pPr>
    </w:p>
    <w:p w:rsidR="0016567C" w:rsidRPr="00FA31AC" w:rsidRDefault="0016567C" w:rsidP="0016567C">
      <w:pPr>
        <w:jc w:val="both"/>
      </w:pPr>
      <w:r w:rsidRPr="00FA31AC">
        <w:t>**Профессиональная переподготовка и повышение квалификации могут осуществляться в следующих формах:</w:t>
      </w:r>
    </w:p>
    <w:p w:rsidR="0016567C" w:rsidRPr="00FA31AC" w:rsidRDefault="0016567C" w:rsidP="0016567C">
      <w:pPr>
        <w:jc w:val="both"/>
      </w:pPr>
      <w:r w:rsidRPr="00FA31AC">
        <w:t>- с отрывом от муниципальной службы;</w:t>
      </w:r>
    </w:p>
    <w:p w:rsidR="0016567C" w:rsidRPr="00FA31AC" w:rsidRDefault="0016567C" w:rsidP="0016567C">
      <w:pPr>
        <w:jc w:val="both"/>
      </w:pPr>
      <w:r w:rsidRPr="00FA31AC">
        <w:t>- с частичным отрывом от муниципальной службы;</w:t>
      </w:r>
    </w:p>
    <w:p w:rsidR="0016567C" w:rsidRPr="00FA31AC" w:rsidRDefault="0016567C" w:rsidP="0016567C">
      <w:pPr>
        <w:jc w:val="both"/>
      </w:pPr>
      <w:r w:rsidRPr="00FA31AC">
        <w:t>- без отрыва от муниципальной службы;</w:t>
      </w:r>
    </w:p>
    <w:p w:rsidR="0016567C" w:rsidRPr="00FA31AC" w:rsidRDefault="0016567C" w:rsidP="0016567C">
      <w:pPr>
        <w:jc w:val="both"/>
      </w:pPr>
      <w:r w:rsidRPr="00FA31AC">
        <w:t>- с использованием дистанционных технологий.</w:t>
      </w:r>
    </w:p>
    <w:p w:rsidR="0016567C" w:rsidRPr="00FA31AC" w:rsidRDefault="0016567C" w:rsidP="0016567C">
      <w:pPr>
        <w:jc w:val="both"/>
      </w:pPr>
    </w:p>
    <w:p w:rsidR="0016567C" w:rsidRPr="00FA31AC" w:rsidRDefault="0016567C" w:rsidP="0016567C">
      <w:pPr>
        <w:jc w:val="both"/>
      </w:pPr>
      <w:r w:rsidRPr="00FA31AC">
        <w:t>***Иные формы индивидуального профессионального развития могут включать:</w:t>
      </w:r>
    </w:p>
    <w:p w:rsidR="0016567C" w:rsidRPr="00FA31AC" w:rsidRDefault="0016567C" w:rsidP="0016567C">
      <w:pPr>
        <w:jc w:val="both"/>
      </w:pPr>
      <w:r w:rsidRPr="00FA31AC">
        <w:t>- участие в аппаратной учебе</w:t>
      </w:r>
      <w:proofErr w:type="gramStart"/>
      <w:r w:rsidRPr="00FA31AC">
        <w:t xml:space="preserve"> ;</w:t>
      </w:r>
      <w:proofErr w:type="gramEnd"/>
    </w:p>
    <w:p w:rsidR="0016567C" w:rsidRPr="00FA31AC" w:rsidRDefault="0016567C" w:rsidP="0016567C">
      <w:pPr>
        <w:jc w:val="both"/>
      </w:pPr>
      <w:r w:rsidRPr="00FA31AC">
        <w:t>- подготовка и выступление перед работниками муниципальных учреждений, предприятий, иных организаций;</w:t>
      </w:r>
    </w:p>
    <w:p w:rsidR="0016567C" w:rsidRPr="00FA31AC" w:rsidRDefault="0016567C" w:rsidP="0016567C">
      <w:pPr>
        <w:jc w:val="both"/>
      </w:pPr>
      <w:r w:rsidRPr="00FA31AC">
        <w:t>- участие в научно-практических конференциях, учебно-методических семинарах, тренингах;</w:t>
      </w:r>
    </w:p>
    <w:p w:rsidR="0016567C" w:rsidRPr="00FA31AC" w:rsidRDefault="0016567C" w:rsidP="0016567C">
      <w:pPr>
        <w:jc w:val="both"/>
      </w:pPr>
      <w:r w:rsidRPr="00FA31AC">
        <w:t>- подготовка публикаций и выступлений в СМИ, публикации в научных изданиях;</w:t>
      </w:r>
    </w:p>
    <w:p w:rsidR="0016567C" w:rsidRPr="00FA31AC" w:rsidRDefault="0016567C" w:rsidP="0016567C">
      <w:pPr>
        <w:jc w:val="both"/>
      </w:pPr>
      <w:r w:rsidRPr="00FA31AC">
        <w:t>- обучение в аспирантуре;</w:t>
      </w:r>
    </w:p>
    <w:p w:rsidR="0016567C" w:rsidRPr="00FA31AC" w:rsidRDefault="0016567C" w:rsidP="0016567C">
      <w:pPr>
        <w:jc w:val="both"/>
      </w:pPr>
      <w:r w:rsidRPr="00FA31AC">
        <w:t>- получение ученого звания;</w:t>
      </w:r>
    </w:p>
    <w:p w:rsidR="0016567C" w:rsidRDefault="0016567C" w:rsidP="0016567C">
      <w:pPr>
        <w:jc w:val="both"/>
      </w:pPr>
      <w:r w:rsidRPr="00FA31AC">
        <w:t>- изучение языков народов Российской Федерации и иностранных языков и т.д.</w:t>
      </w: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567C" w:rsidRDefault="0016567C" w:rsidP="001656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16567C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7C"/>
    <w:rsid w:val="0016567C"/>
    <w:rsid w:val="001A1709"/>
    <w:rsid w:val="005454B8"/>
    <w:rsid w:val="00F4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567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567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6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165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6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 Порядке утверждения индивидуального плана профессионального развития муниципального служащего администрации 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33</_x2116__x0020__x0434__x043e__x043a__x0443__x043c__x0435__x043d__x0442__x0430_>
    <_x0414__x0430__x0442__x0430__x0020__x0434__x043e__x043a__x0443__x043c__x0435__x043d__x0442__x0430_ xmlns="863b7f7b-da84-46a0-829e-ff86d1b7a783">2013-04-03T20:00:00+00:00</_x0414__x0430__x0442__x0430__x0020__x0434__x043e__x043a__x0443__x043c__x0435__x043d__x0442__x0430_>
    <_dlc_DocId xmlns="57504d04-691e-4fc4-8f09-4f19fdbe90f6">XXJ7TYMEEKJ2-4367-275</_dlc_DocId>
    <_dlc_DocIdUrl xmlns="57504d04-691e-4fc4-8f09-4f19fdbe90f6">
      <Url>https://vip.gov.mari.ru/morki/shinsha/_layouts/DocIdRedir.aspx?ID=XXJ7TYMEEKJ2-4367-275</Url>
      <Description>XXJ7TYMEEKJ2-4367-275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FE78B9-6A64-4425-A856-CEB2E873EDD4}"/>
</file>

<file path=customXml/itemProps2.xml><?xml version="1.0" encoding="utf-8"?>
<ds:datastoreItem xmlns:ds="http://schemas.openxmlformats.org/officeDocument/2006/customXml" ds:itemID="{CFF84E4E-5488-472D-B584-1CE44B29D5BB}"/>
</file>

<file path=customXml/itemProps3.xml><?xml version="1.0" encoding="utf-8"?>
<ds:datastoreItem xmlns:ds="http://schemas.openxmlformats.org/officeDocument/2006/customXml" ds:itemID="{D65C3751-E429-4548-9EA5-0BF683EBBE87}"/>
</file>

<file path=customXml/itemProps4.xml><?xml version="1.0" encoding="utf-8"?>
<ds:datastoreItem xmlns:ds="http://schemas.openxmlformats.org/officeDocument/2006/customXml" ds:itemID="{392F7726-EE5C-453A-A381-CE458C0C2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1269</Words>
  <Characters>7239</Characters>
  <Application>Microsoft Office Word</Application>
  <DocSecurity>0</DocSecurity>
  <Lines>60</Lines>
  <Paragraphs>16</Paragraphs>
  <ScaleCrop>false</ScaleCrop>
  <Company>Krokoz™ Inc.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 от 04.04.2013 г.</dc:title>
  <dc:creator>user</dc:creator>
  <cp:lastModifiedBy>user</cp:lastModifiedBy>
  <cp:revision>2</cp:revision>
  <dcterms:created xsi:type="dcterms:W3CDTF">2019-03-26T11:20:00Z</dcterms:created>
  <dcterms:modified xsi:type="dcterms:W3CDTF">2019-03-26T11:28:00Z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abeb7ac1-495a-4c91-baa8-c03240386000</vt:lpwstr>
  </property>
  <property fmtid="{D5CDD505-2E9C-101B-9397-08002B2CF9AE}" pid="4" name="TemplateUrl">
    <vt:lpwstr/>
  </property>
  <property fmtid="{D5CDD505-2E9C-101B-9397-08002B2CF9AE}" pid="5" name="Order">
    <vt:r8>27500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